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38" w:rsidRPr="00950938" w:rsidRDefault="00950938" w:rsidP="00950938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середине учебного года мы проводим мероприятие </w:t>
      </w:r>
      <w:r w:rsidRPr="00950938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«Посвящение в химики».</w:t>
      </w: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Форма проведения мероприятия может быть различной в зависимости от составов классов, степени их подготовленности, художественных способностей.</w:t>
      </w:r>
    </w:p>
    <w:p w:rsidR="00950938" w:rsidRPr="00950938" w:rsidRDefault="00950938" w:rsidP="00950938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Мероприятие проходит в форме соревнования между параллельными классами. Команды классов составляются так, чтобы обеспечить максимальную занятость всех учащихся класса в соревновании.</w:t>
      </w:r>
    </w:p>
    <w:p w:rsidR="00950938" w:rsidRDefault="00950938" w:rsidP="0095093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Команда составляется из учащихся одного класса и может иметь любой состав. Возглавляет команду капитан. Команды могут иметь любую атрибутику: девиз, флаг, герб, костюмы и т.д. (ограничивается только возможностями и фантазией учащихся).</w:t>
      </w:r>
    </w:p>
    <w:p w:rsidR="00950938" w:rsidRPr="00950938" w:rsidRDefault="00950938" w:rsidP="00950938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Задания строятся таким образом, чтобы задействованы в игре были не только участники команд, но болельщики, которые получают свои  задания тогда, когда команды думают над конкурсными вопросами. </w:t>
      </w:r>
    </w:p>
    <w:p w:rsidR="00950938" w:rsidRPr="00950938" w:rsidRDefault="00950938" w:rsidP="00950938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Жюри соревнования включает учащиеся старших классов.</w:t>
      </w:r>
    </w:p>
    <w:p w:rsidR="00950938" w:rsidRDefault="00950938" w:rsidP="0095093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Ведущий – один из учителей химии лицея.</w:t>
      </w:r>
    </w:p>
    <w:p w:rsidR="00950938" w:rsidRPr="00950938" w:rsidRDefault="00950938" w:rsidP="00950938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Для повышения интереса к химии в течение всего мероприятия между конкурсами проводятся занимательные демонстрационные опыты, в которых могут принимать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участие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как члены команд, так и болельщики.</w:t>
      </w:r>
    </w:p>
    <w:p w:rsidR="00950938" w:rsidRPr="00950938" w:rsidRDefault="00950938" w:rsidP="0095093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509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Цель:</w:t>
      </w:r>
      <w:r w:rsidRPr="00950938">
        <w:rPr>
          <w:rFonts w:ascii="Arial" w:eastAsia="Times New Roman" w:hAnsi="Arial" w:cs="Arial"/>
          <w:color w:val="000000"/>
          <w:sz w:val="24"/>
          <w:lang w:eastAsia="ru-RU"/>
        </w:rPr>
        <w:t xml:space="preserve"> </w:t>
      </w: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развитие познавательного интереса к предмету.</w:t>
      </w:r>
    </w:p>
    <w:p w:rsidR="00950938" w:rsidRPr="00950938" w:rsidRDefault="00950938" w:rsidP="00950938">
      <w:pPr>
        <w:spacing w:after="0" w:line="240" w:lineRule="auto"/>
        <w:ind w:firstLine="426"/>
        <w:jc w:val="both"/>
        <w:rPr>
          <w:rFonts w:ascii="Arial" w:eastAsia="Times New Roman" w:hAnsi="Arial" w:cs="Arial"/>
          <w:b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Задачи:</w:t>
      </w:r>
    </w:p>
    <w:p w:rsidR="00950938" w:rsidRPr="00950938" w:rsidRDefault="00950938" w:rsidP="00950938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1.</w:t>
      </w: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бобщение, закрепление и систематизация знаний по темам:</w:t>
      </w:r>
    </w:p>
    <w:p w:rsidR="00950938" w:rsidRPr="00950938" w:rsidRDefault="00950938" w:rsidP="0095093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firstLine="425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первоначальные понятия (введение);</w:t>
      </w:r>
    </w:p>
    <w:p w:rsidR="00950938" w:rsidRPr="00950938" w:rsidRDefault="00950938" w:rsidP="0095093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firstLine="425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структура периодической системы химических элементов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</w:t>
      </w: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Д.И.Менделеева;</w:t>
      </w:r>
    </w:p>
    <w:p w:rsidR="00950938" w:rsidRPr="00950938" w:rsidRDefault="00950938" w:rsidP="0095093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firstLine="425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химические формулы;</w:t>
      </w:r>
    </w:p>
    <w:p w:rsidR="00950938" w:rsidRPr="00950938" w:rsidRDefault="00950938" w:rsidP="0095093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firstLine="425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вычисления по химическим формулам;</w:t>
      </w:r>
    </w:p>
    <w:p w:rsidR="00950938" w:rsidRPr="00950938" w:rsidRDefault="00950938" w:rsidP="0095093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firstLine="425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простые и сложные вещества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950938" w:rsidRPr="00950938" w:rsidRDefault="00950938" w:rsidP="0095093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firstLine="425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методы разделения веществ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950938" w:rsidRPr="00950938" w:rsidRDefault="00950938" w:rsidP="0095093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firstLine="425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9509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вычисление массовой доли вещества в растворе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950938" w:rsidRPr="00950938" w:rsidRDefault="00950938" w:rsidP="00950938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50938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Pr="009509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овершенствование умений</w:t>
      </w:r>
      <w:r w:rsidRPr="0095093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9509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выполнять практические задания</w:t>
      </w:r>
      <w:r w:rsidRPr="0095093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4E5C85" w:rsidRDefault="00950938" w:rsidP="00950938">
      <w:pPr>
        <w:pStyle w:val="a3"/>
        <w:numPr>
          <w:ilvl w:val="0"/>
          <w:numId w:val="4"/>
        </w:numPr>
        <w:tabs>
          <w:tab w:val="left" w:pos="709"/>
        </w:tabs>
        <w:ind w:left="709" w:firstLine="0"/>
        <w:rPr>
          <w:rFonts w:ascii="Times New Roman" w:hAnsi="Times New Roman" w:cs="Times New Roman"/>
          <w:sz w:val="28"/>
        </w:rPr>
      </w:pPr>
      <w:r w:rsidRPr="00950938">
        <w:rPr>
          <w:rFonts w:ascii="Times New Roman" w:hAnsi="Times New Roman" w:cs="Times New Roman"/>
          <w:sz w:val="28"/>
        </w:rPr>
        <w:t>приготовление раствора с заданной массовой долей вещества</w:t>
      </w:r>
      <w:r>
        <w:rPr>
          <w:rFonts w:ascii="Times New Roman" w:hAnsi="Times New Roman" w:cs="Times New Roman"/>
          <w:sz w:val="28"/>
        </w:rPr>
        <w:t>;</w:t>
      </w:r>
    </w:p>
    <w:p w:rsidR="00950938" w:rsidRPr="00950938" w:rsidRDefault="00950938" w:rsidP="00950938">
      <w:pPr>
        <w:pStyle w:val="a3"/>
        <w:numPr>
          <w:ilvl w:val="0"/>
          <w:numId w:val="4"/>
        </w:numPr>
        <w:tabs>
          <w:tab w:val="left" w:pos="709"/>
        </w:tabs>
        <w:ind w:left="709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знание правил техники безопасности при работе в химической лаборатории.</w:t>
      </w:r>
    </w:p>
    <w:sectPr w:rsidR="00950938" w:rsidRPr="00950938" w:rsidSect="004E5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B0FD7"/>
    <w:multiLevelType w:val="multilevel"/>
    <w:tmpl w:val="A5BE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631C61"/>
    <w:multiLevelType w:val="multilevel"/>
    <w:tmpl w:val="F6885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424C51"/>
    <w:multiLevelType w:val="hybridMultilevel"/>
    <w:tmpl w:val="0890CE7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61D914FF"/>
    <w:multiLevelType w:val="hybridMultilevel"/>
    <w:tmpl w:val="7A6E5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938"/>
    <w:rsid w:val="004E5C85"/>
    <w:rsid w:val="00950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950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50938"/>
  </w:style>
  <w:style w:type="character" w:customStyle="1" w:styleId="apple-converted-space">
    <w:name w:val="apple-converted-space"/>
    <w:basedOn w:val="a0"/>
    <w:rsid w:val="00950938"/>
  </w:style>
  <w:style w:type="character" w:customStyle="1" w:styleId="c3">
    <w:name w:val="c3"/>
    <w:basedOn w:val="a0"/>
    <w:rsid w:val="00950938"/>
  </w:style>
  <w:style w:type="paragraph" w:styleId="a3">
    <w:name w:val="List Paragraph"/>
    <w:basedOn w:val="a"/>
    <w:uiPriority w:val="34"/>
    <w:qFormat/>
    <w:rsid w:val="009509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VVV</dc:creator>
  <cp:lastModifiedBy>VVV</cp:lastModifiedBy>
  <cp:revision>1</cp:revision>
  <cp:lastPrinted>2015-06-08T09:02:00Z</cp:lastPrinted>
  <dcterms:created xsi:type="dcterms:W3CDTF">2015-06-08T08:46:00Z</dcterms:created>
  <dcterms:modified xsi:type="dcterms:W3CDTF">2015-06-08T09:03:00Z</dcterms:modified>
</cp:coreProperties>
</file>